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湖北交投文化旅游投资有限公司社会招聘岗位明细表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139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75"/>
        <w:gridCol w:w="722"/>
        <w:gridCol w:w="5597"/>
        <w:gridCol w:w="5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综合部牵头负责人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1、参与公司战略规划和经营管理决策；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2、统筹负责公司综合管理、行政后勤工作，配合投资公司后勤服务中心工作；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3、负责公司人力资源管理工作，配合投资公司人资中心工作；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4、负责公司运营各项重点工作的落地追踪、公司各部门体系落地执行及公司下辖景区的创建工作；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5、做好公司公关关系管理和企业文化建设工作；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6、完成上级安排的其他工作。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1、学历专业：全日制本科及以上学历，人力资源管理、企业管理、工商管理、经济管理类等相关专业；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2、年龄：45周岁及以下，身体健康；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3、工作经验：10年及以上人力资源管理或行政管理相关工作经验，具有5年以上大型市场化企业同岗位工作经验，熟悉企业体系建设和运营管理工作；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4、专业技能：掌握现代人力资源管理和行政管理知识、基本的财会知识、法律知识等；良好的网络应用能力，信息、知识收集整合能力；优秀的写作能力，能够独立完成工作报告；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5、职业素养：具备较强的领导能力、判断与决策能力、人际交往能力、影响力和计划执行能力；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6、条件优秀者，可适当放宽要求。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1、负责制定和完善公文管理有关制度，日常文件签批流程跟踪，签收登记等；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2、负责公司日常及大型会议主持、活动的组织及安排，会议纪要的编写，重要接待的前期准备及组织工作；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3、负责办公区管理、办公用品采购、固定资产管理、车辆管理等行政后勤工作；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4、完成领导安排的其他工作。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1、学历专业：大学本科及以上学历，中文、文秘、播音主持、管理类等相关专业；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2、年龄：30周岁及以下，身体健康；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3、工作经验：1年及以上行政管理工作经验，有文旅工作经验者优先；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4、专业技能：熟练使用OFFICE软件；良好的写作能力，能够独立完成工作报告；熟练的客户服务及会议组织技能；了解国家政策法规和规章制度；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5、职业素养：良好的沟通能力、协调能力、学习能力、人际交往能力、具有亲和力；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6、条件优越者，可适当放宽要求。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运营部牵头负责人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1、根据景区发展战略规划，负责组织开展景区的前期调研和定位，负责景区运营的战略规划；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2、组织相关部门论证项目的目标进度、成本、风险等因素形成项目报告；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3、负责项目相关运营工作，对项目进行督办、落实，形成相关运营报告；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4、负责项目推进过程中的内外部协调，外联等相关工作。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1、学历专业：本科及以上学历，人力资源管理、企业管理、经济管理类等相关专业；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2、年龄：45周岁及以下，身体健康；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3、工作经验：10年及以上运营管理等相关工作经验,5年以上部门负责人及以上管理经验；有文旅运营工作经验者优先；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4、专业技能：熟悉国家质量认证体系文旅行业相关知识，合同管理知识，具备良好商务谈判技能；熟悉现代化企业运营管理知识；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5、职业素养：优秀的沟通能力、决策能力、谈判能力、抗压能力，良好的组织协调能力、计划能力；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6、条件优秀者，可适当放宽要求。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1、参与编制项目规划方案阶段的设计任务书中机电专业部分内容；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2、负责项目机电专业施工技术支持与管理、现场质量、进度监管等工作；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3、收集和总结本专业信息资料，参加本专业企业标准的编制与制定；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4、完成上级交办的其它工作。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1、专业学历：本科及以上学历，机电工程、电气工程、机械工程或相关工程类专业，有中级及以上职称；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2、年龄：45周岁及以下，身体健康；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3、工作经验：具有10年以上相关专业工作经验，5年以上项目管理经验，熟悉国家和行业的相关设计规范、标准和法规；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4、专业技能：熟悉机械和电气设计原理，掌握工程设计及制图相关软件，面对技术问题时，能够进行分析、提出解决方案并实施；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5、职业素养：对新技术和行业发展趋势保持好奇心，愿意不断学习和适应新技术；良好的身体素质，能够适应现场工作环境和出差。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6、条件优秀者，可适当放宽要求。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2404"/>
    <w:rsid w:val="0DA80673"/>
    <w:rsid w:val="0FDF09C1"/>
    <w:rsid w:val="1AAA75A8"/>
    <w:rsid w:val="1E71701E"/>
    <w:rsid w:val="2719094A"/>
    <w:rsid w:val="2CBC62CF"/>
    <w:rsid w:val="2D015DDD"/>
    <w:rsid w:val="3045028D"/>
    <w:rsid w:val="371F307E"/>
    <w:rsid w:val="390313F2"/>
    <w:rsid w:val="3AD72404"/>
    <w:rsid w:val="3CB907D7"/>
    <w:rsid w:val="413C151B"/>
    <w:rsid w:val="426C02B4"/>
    <w:rsid w:val="45215C7C"/>
    <w:rsid w:val="46664F1F"/>
    <w:rsid w:val="47C21B80"/>
    <w:rsid w:val="49855159"/>
    <w:rsid w:val="4E6834A3"/>
    <w:rsid w:val="55F227A4"/>
    <w:rsid w:val="5BA07524"/>
    <w:rsid w:val="5CC03653"/>
    <w:rsid w:val="63B12E3A"/>
    <w:rsid w:val="63F40BCF"/>
    <w:rsid w:val="6F5D5C51"/>
    <w:rsid w:val="720B59B5"/>
    <w:rsid w:val="7540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customStyle="1" w:styleId="3">
    <w:name w:val="二级标题"/>
    <w:basedOn w:val="1"/>
    <w:qFormat/>
    <w:uiPriority w:val="0"/>
    <w:pPr>
      <w:tabs>
        <w:tab w:val="left" w:pos="567"/>
      </w:tabs>
      <w:spacing w:line="360" w:lineRule="auto"/>
      <w:ind w:left="567" w:hanging="567"/>
      <w:outlineLvl w:val="1"/>
    </w:pPr>
    <w:rPr>
      <w:rFonts w:ascii="黑体" w:eastAsia="黑体"/>
      <w:sz w:val="32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2024-05-27T02:08:00Z</dcterms:created>
  <dc:creator>文旅公司文员</dc:creator>
  <cp:lastModifiedBy>文旅公司文员</cp:lastModifiedBy>
  <dcterms:modified xsi:type="dcterms:W3CDTF">2024-05-28T04:23:18Z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A59A359C40314E959E2CE143B7F13D2C</vt:lpwstr>
  </property>
</Properties>
</file>